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737A67" w:rsidTr="00AB31D5">
        <w:tc>
          <w:tcPr>
            <w:tcW w:w="3823" w:type="dxa"/>
          </w:tcPr>
          <w:p w:rsidR="00737A67" w:rsidRPr="00775631" w:rsidRDefault="00737A67" w:rsidP="00737A67">
            <w:pPr>
              <w:jc w:val="center"/>
              <w:rPr>
                <w:sz w:val="24"/>
                <w:szCs w:val="24"/>
                <w:lang w:val="vi-VN"/>
              </w:rPr>
            </w:pPr>
            <w:bookmarkStart w:id="0" w:name="_GoBack"/>
            <w:r w:rsidRPr="00775631">
              <w:rPr>
                <w:sz w:val="24"/>
                <w:szCs w:val="24"/>
                <w:lang w:val="vi-VN"/>
              </w:rPr>
              <w:t>SỞ Y TẾ TỈNH BR-VT</w:t>
            </w:r>
            <w:bookmarkEnd w:id="0"/>
          </w:p>
        </w:tc>
        <w:tc>
          <w:tcPr>
            <w:tcW w:w="5528" w:type="dxa"/>
          </w:tcPr>
          <w:p w:rsidR="00737A67" w:rsidRPr="00737A67" w:rsidRDefault="00737A67" w:rsidP="00737A6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37A67">
              <w:rPr>
                <w:b/>
                <w:sz w:val="24"/>
                <w:szCs w:val="24"/>
                <w:lang w:val="vi-VN"/>
              </w:rPr>
              <w:t>CỘNG HÒA XÃ HỘI CHỦ NGHĨA VIỆT NAM</w:t>
            </w:r>
          </w:p>
        </w:tc>
      </w:tr>
      <w:tr w:rsidR="00737A67" w:rsidTr="00AB31D5">
        <w:trPr>
          <w:trHeight w:val="561"/>
        </w:trPr>
        <w:tc>
          <w:tcPr>
            <w:tcW w:w="3823" w:type="dxa"/>
          </w:tcPr>
          <w:p w:rsidR="00737A67" w:rsidRPr="00775631" w:rsidRDefault="00737A67" w:rsidP="00737A6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75631">
              <w:rPr>
                <w:b/>
                <w:sz w:val="24"/>
                <w:szCs w:val="24"/>
                <w:lang w:val="vi-VN"/>
              </w:rPr>
              <w:t>BỆNH VIỆN BÀ RỊA</w:t>
            </w:r>
          </w:p>
        </w:tc>
        <w:tc>
          <w:tcPr>
            <w:tcW w:w="5528" w:type="dxa"/>
          </w:tcPr>
          <w:p w:rsidR="00737A67" w:rsidRPr="00737A67" w:rsidRDefault="00737A67" w:rsidP="00737A67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672464</wp:posOffset>
                      </wp:positionH>
                      <wp:positionV relativeFrom="paragraph">
                        <wp:posOffset>193040</wp:posOffset>
                      </wp:positionV>
                      <wp:extent cx="2028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87944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15.2pt" to="21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37A67">
              <w:rPr>
                <w:b/>
                <w:sz w:val="26"/>
                <w:szCs w:val="26"/>
                <w:lang w:val="vi-VN"/>
              </w:rPr>
              <w:t>Độc lập – Tự do – Hạnh phúc</w:t>
            </w:r>
          </w:p>
        </w:tc>
      </w:tr>
    </w:tbl>
    <w:p w:rsidR="00A403CF" w:rsidRDefault="00A403CF" w:rsidP="00737A67">
      <w:pPr>
        <w:jc w:val="center"/>
      </w:pPr>
    </w:p>
    <w:p w:rsidR="00AB31D5" w:rsidRPr="0038249D" w:rsidRDefault="00AB31D5" w:rsidP="00AB31D5">
      <w:pPr>
        <w:spacing w:line="240" w:lineRule="auto"/>
        <w:jc w:val="center"/>
        <w:rPr>
          <w:b/>
        </w:rPr>
      </w:pPr>
      <w:r w:rsidRPr="0015735A">
        <w:rPr>
          <w:b/>
          <w:lang w:val="vi-VN"/>
        </w:rPr>
        <w:t>DANH MỤC MỜ</w:t>
      </w:r>
      <w:r w:rsidR="0038249D">
        <w:rPr>
          <w:b/>
          <w:lang w:val="vi-VN"/>
        </w:rPr>
        <w:t>I TH</w:t>
      </w:r>
      <w:r w:rsidR="005445E6">
        <w:rPr>
          <w:b/>
          <w:lang w:val="vi-VN"/>
        </w:rPr>
        <w:t>Ự</w:t>
      </w:r>
      <w:r w:rsidR="0038249D">
        <w:rPr>
          <w:b/>
          <w:lang w:val="vi-VN"/>
        </w:rPr>
        <w:t>C HIỆN THẨM ĐỊNH GIÁ</w:t>
      </w:r>
    </w:p>
    <w:p w:rsidR="00DF7191" w:rsidRPr="00DF7191" w:rsidRDefault="00DF7191" w:rsidP="00DF7191">
      <w:pPr>
        <w:spacing w:line="240" w:lineRule="auto"/>
        <w:jc w:val="center"/>
        <w:rPr>
          <w:i/>
          <w:sz w:val="22"/>
          <w:lang w:val="vi-VN"/>
        </w:rPr>
      </w:pPr>
      <w:r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1228724</wp:posOffset>
                </wp:positionH>
                <wp:positionV relativeFrom="paragraph">
                  <wp:posOffset>164465</wp:posOffset>
                </wp:positionV>
                <wp:extent cx="3209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4DEB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2.95pt" to="349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F7191">
        <w:rPr>
          <w:i/>
          <w:sz w:val="22"/>
          <w:lang w:val="vi-VN"/>
        </w:rPr>
        <w:t>(Kèm theo Công văn số:         /BVBR-HCQT ngày     tháng     năm 2024 của Bệnh viện Bà Rịa)</w:t>
      </w:r>
    </w:p>
    <w:p w:rsidR="00AB31D5" w:rsidRPr="0015735A" w:rsidRDefault="00AB31D5" w:rsidP="00AB31D5">
      <w:pPr>
        <w:spacing w:line="240" w:lineRule="auto"/>
        <w:jc w:val="center"/>
        <w:rPr>
          <w:b/>
          <w:lang w:val="vi-VN"/>
        </w:rPr>
      </w:pPr>
      <w:r w:rsidRPr="0015735A">
        <w:rPr>
          <w:b/>
          <w:lang w:val="vi-VN"/>
        </w:rPr>
        <w:t>Tên dự toán: May đồ vải năm 2024</w:t>
      </w:r>
    </w:p>
    <w:p w:rsidR="00AB31D5" w:rsidRDefault="00AB31D5" w:rsidP="00AB31D5">
      <w:pPr>
        <w:spacing w:line="240" w:lineRule="auto"/>
        <w:jc w:val="center"/>
        <w:rPr>
          <w:lang w:val="vi-VN"/>
        </w:rPr>
      </w:pPr>
    </w:p>
    <w:tbl>
      <w:tblPr>
        <w:tblW w:w="9348" w:type="dxa"/>
        <w:tblLook w:val="04A0" w:firstRow="1" w:lastRow="0" w:firstColumn="1" w:lastColumn="0" w:noHBand="0" w:noVBand="1"/>
      </w:tblPr>
      <w:tblGrid>
        <w:gridCol w:w="870"/>
        <w:gridCol w:w="1523"/>
        <w:gridCol w:w="4698"/>
        <w:gridCol w:w="839"/>
        <w:gridCol w:w="1418"/>
      </w:tblGrid>
      <w:tr w:rsidR="00400411" w:rsidRPr="00400411" w:rsidTr="008633E3">
        <w:trPr>
          <w:cantSplit/>
          <w:trHeight w:val="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0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0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Loại đồ vải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0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Quy cách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0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Đơn vị tính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04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Số lượng 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Khăn vuông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540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lớp: 2 lớp.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0,5 x 0,5 m.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Si.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Xanh két.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Không phai màu.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lượng vải (g/m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): 162,8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Mật độ vải (sợi/10cm):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428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212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săn sợi tách ra từ vải (X/M):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Dọc: 613/Z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598/Z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xé rách (N):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38.4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17.9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Khăn vuông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180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lớp: 2 lớp.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0,7 x 0,7 m.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Si.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Xanh két.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Không phai màu.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lượng vải (g/m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): 162,8 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Mật độ vải (sợi/10cm):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428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212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săn sợi tách ra từ vải (X/M):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613/Z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598/Z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xé rách (N):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38.4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17.9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Khăn vuông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360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lớp: 2 lớp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1 x 1 m.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Si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Xanh két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Không phai màu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lượng vải (g/m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): 162.8 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Mật độ vải (sợi/10cm).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428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Ngang: 212 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săn sợi tách ra từ vải (X/M):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613/Z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598/Z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xé rách (N):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38.4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17.9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Khăn vuông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190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lớp: 2 lớp.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1,2 x 1,2 m.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Si.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Xanh két.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Không phai màu.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lượng vải (g/m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): 162,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Mật độ vải (sợi/10cm):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428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212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săn sợi tách ra từ vải (X/M):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613/Z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Ngang: 598/Z 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xé rách (N):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38.4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17.9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Khăn trải bàn mổ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114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lớp: 2 lớp.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1,2 x 2,2 m.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Si.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Xanh két.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Không phai màu.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lượng vải (g/m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): 162,8 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Mật độ vải (sợi/10cm):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428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212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săn sợi tách ra từ vải (X/M):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613/Z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598/Z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xé rách (N):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38.4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17.9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Drap giường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2.600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lớp: 1 lớp.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1,5 x 2,5 m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Si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Trắng.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lượng vải (g/m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): 160.8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Mật độ vải (sợi/10cm):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Dọc: 25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256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săn sợi tách ra từ vải (X/M):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547/Z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578/Z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xé rách (N):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48.4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41.6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màu giặt ở 40°C (cấp): phai màu 4-5.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Mền bệnh nhân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110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1,2 x 2,2 m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Cotton hoa Thắng Lợi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hoặc tương đương, chần gòn, viền đều bốn cạnh theo mẫu bệnh viện.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Hồng in hoa văn.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Drap giường nhân viên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Tấm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120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1,2 x 2,0 m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Thun lạnh, viền bo chun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          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in hoa văn.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Áo choàng mổ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Số lớp: 2 lớp.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dài qua gối 20cm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Si.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Xanh két.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Không phai màu.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lượng vải (g/m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): 162,8 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Mật độ vải (sợi/10cm):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428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212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săn sợi tách ra từ vải (X/M):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613/Z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598/Z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xé rách (N):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38.4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17.9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Gối nhân viên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120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         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 60 x 40 cm.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dày: 10cm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ruột gối bằng bông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 trắng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Áo gối nhân viên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120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 67 x 55 cm.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Si.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trắng.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lượng vải (g/m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): 160.8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Mật độ vải (sợi/10cm):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Dọc: 250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Ngang: 256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săn sợi tách ra từ vải (X/M):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547/Z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578/Z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xé rách (N):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48.4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41.6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màu giặt ở 40°C (cấp): phai màu 4-5.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Mền nhân viên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108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1,2 x 2,2 m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Cotton hoa Thắng Lợi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hoặc tương đương, chần gòn, viền đều bốn cạnh theo mẫu bệnh viện.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Màu sắc:   Xanh có in hoa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Váy siêu âm</w:t>
            </w: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Xuất xứ: Việt Nam.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Cái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Đặc điểm: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Kích thước: may theo size Bệnh viện.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Chất liệu: Kate ford.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Màu sắc: Xanh ngọc.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In tên Bệnh viện.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Khối lượng vải (g/m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): 205.8 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Mật độ vải (sợi/10cm):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468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Ngang: 306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săn sợi tách ra từ vải (X/M):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584/Z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Ngang: 550/Z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+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Độ bền xé rách (N):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Dọc: 55.1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0411" w:rsidRPr="00400411" w:rsidTr="008633E3">
        <w:trPr>
          <w:cantSplit/>
          <w:trHeight w:val="20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·</w:t>
            </w:r>
            <w:r w:rsidRPr="00400411">
              <w:rPr>
                <w:rFonts w:eastAsia="Times New Roman" w:cs="Times New Roman"/>
                <w:color w:val="000000" w:themeColor="text1"/>
                <w:sz w:val="14"/>
                <w:szCs w:val="14"/>
              </w:rPr>
              <w:t xml:space="preserve">        </w:t>
            </w:r>
            <w:r w:rsidRPr="00400411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Ngang: 30.0 </w:t>
            </w: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1D5" w:rsidRPr="00400411" w:rsidRDefault="00AB31D5" w:rsidP="00AB31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B31D5" w:rsidRPr="00AB31D5" w:rsidRDefault="00AB31D5" w:rsidP="00AB31D5">
      <w:pPr>
        <w:spacing w:line="240" w:lineRule="auto"/>
        <w:rPr>
          <w:lang w:val="vi-VN"/>
        </w:rPr>
      </w:pPr>
    </w:p>
    <w:sectPr w:rsidR="00AB31D5" w:rsidRPr="00AB31D5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0A"/>
    <w:rsid w:val="0015735A"/>
    <w:rsid w:val="001B465A"/>
    <w:rsid w:val="0038249D"/>
    <w:rsid w:val="00400411"/>
    <w:rsid w:val="005445E6"/>
    <w:rsid w:val="00737A67"/>
    <w:rsid w:val="00775631"/>
    <w:rsid w:val="008633E3"/>
    <w:rsid w:val="00A403CF"/>
    <w:rsid w:val="00AB31D5"/>
    <w:rsid w:val="00BF21E3"/>
    <w:rsid w:val="00C03DE4"/>
    <w:rsid w:val="00C954C1"/>
    <w:rsid w:val="00DF7191"/>
    <w:rsid w:val="00E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EDAEC-1267-4320-9F68-493F3C6E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2024-04-19T09:09:00Z</dcterms:created>
  <dcterms:modified xsi:type="dcterms:W3CDTF">2024-05-06T07:47:00Z</dcterms:modified>
</cp:coreProperties>
</file>