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91" w:rsidRPr="00102491" w:rsidRDefault="00102491" w:rsidP="00102491">
      <w:pPr>
        <w:rPr>
          <w:b/>
        </w:rPr>
      </w:pPr>
      <w:r w:rsidRPr="00102491">
        <w:t>SỞ Y TẾ THÀNH PHỐ HỒ CHÍ MINH</w:t>
      </w:r>
      <w:r w:rsidRPr="00102491">
        <w:rPr>
          <w:b/>
        </w:rPr>
        <w:tab/>
      </w:r>
      <w:r w:rsidR="00452BEB">
        <w:rPr>
          <w:b/>
        </w:rPr>
        <w:t xml:space="preserve">                                                      </w:t>
      </w:r>
      <w:r w:rsidRPr="00102491">
        <w:rPr>
          <w:b/>
        </w:rPr>
        <w:t>CỘNG HÒA XÃ HỘI CHỦ NGHĨA VIỆT NAM</w:t>
      </w:r>
    </w:p>
    <w:p w:rsidR="00102491" w:rsidRPr="00102491" w:rsidRDefault="00102491" w:rsidP="00102491">
      <w:pPr>
        <w:rPr>
          <w:b/>
          <w:color w:val="000000"/>
          <w:sz w:val="26"/>
          <w:szCs w:val="26"/>
        </w:rPr>
      </w:pPr>
      <w:r w:rsidRPr="00102491">
        <w:rPr>
          <w:rFonts w:eastAsia="Calibri"/>
          <w:noProof/>
          <w:sz w:val="26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8496AF" wp14:editId="3DBC85C3">
                <wp:simplePos x="0" y="0"/>
                <wp:positionH relativeFrom="column">
                  <wp:posOffset>885825</wp:posOffset>
                </wp:positionH>
                <wp:positionV relativeFrom="paragraph">
                  <wp:posOffset>173990</wp:posOffset>
                </wp:positionV>
                <wp:extent cx="733425" cy="0"/>
                <wp:effectExtent l="0" t="0" r="28575" b="19050"/>
                <wp:wrapNone/>
                <wp:docPr id="2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8DC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9.75pt;margin-top:13.7pt;width: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qxIgIAAEkEAAAOAAAAZHJzL2Uyb0RvYy54bWysVMGO2jAQvVfqP1i+QwgEFiLCapVAL9su&#10;EtsPMLZDrCYeyzYEVPXfa5sk2t1eqqo5OOOM582bmeesH69NjS5cGwEyw/F4ghGXFJiQpwx/f92N&#10;lhgZSyQjNUie4Rs3+HHz+dO6VSmfQgU14xo5EGnSVmW4slalUWRoxRtixqC4dM4SdEOs2+pTxDRp&#10;HXpTR9PJZBG1oJnSQLkx7mtxd+JNwC9LTu1LWRpuUZ1hx82GVYf16NdosybpSRNVCdrRIP/AoiFC&#10;uqQDVEEsQWct/oBqBNVgoLRjCk0EZSkoDzW4auLJh2oOFVE81OKaY9TQJvP/YOm3y14jwTI8xUiS&#10;xo3oYDURp8qiJ62hRTlI6doIGi18t1plUheUy7329dKrPKhnoD8MkpBXRJ54YP16Uw4q9hHRuxC/&#10;McrlPLZfgbkz5GwhtO5a6sZDuqaga5jQbZgQv1pE3ceH2SyZzjGivSsiaR+ntLFfODTIGxk2XRkD&#10;/zhkIZdnYz0rkvYBPqmEnajroIZaojbDq7nL4z0GasG8M2z06ZjXGl2I11N4Qokfjmk4SxbAKk7Y&#10;trMtEfXddslr6fFcXY5OZ90F83M1WW2X22UySqaL7SiZFMXoaZcno8UufpgXsyLPi/iXpxYnaSUY&#10;49Kz68UbJ38nju4a3WU3yHdoQ/QePfTLke3fgXQYrJ/lXRVHYLe97gfu9BoOd3fLX4i3e2e//QNs&#10;fgMAAP//AwBQSwMEFAAGAAgAAAAhAHlTm/bdAAAACQEAAA8AAABkcnMvZG93bnJldi54bWxMj8FO&#10;wzAQRO9I/IO1SFwQdRoI0BCnqpA4cKStxHUbL0kgXkex04R+PYs4wHFmn2ZnivXsOnWkIbSeDSwX&#10;CSjiytuWawP73fP1A6gQkS12nsnAFwVYl+dnBebWT/xKx22slYRwyNFAE2Ofax2qhhyGhe+J5fbu&#10;B4dR5FBrO+Ak4a7TaZLcaYcty4cGe3pqqPrcjs4AhTFbJpuVq/cvp+nqLT19TP3OmMuLefMIKtIc&#10;/2D4qS/VoZROBz+yDaoTfbPKBDWQ3t+CEiDNMhl3+DV0Wej/C8pvAAAA//8DAFBLAQItABQABgAI&#10;AAAAIQC2gziS/gAAAOEBAAATAAAAAAAAAAAAAAAAAAAAAABbQ29udGVudF9UeXBlc10ueG1sUEsB&#10;Ai0AFAAGAAgAAAAhADj9If/WAAAAlAEAAAsAAAAAAAAAAAAAAAAALwEAAF9yZWxzLy5yZWxzUEsB&#10;Ai0AFAAGAAgAAAAhABoMurEiAgAASQQAAA4AAAAAAAAAAAAAAAAALgIAAGRycy9lMm9Eb2MueG1s&#10;UEsBAi0AFAAGAAgAAAAhAHlTm/bdAAAACQEAAA8AAAAAAAAAAAAAAAAAfAQAAGRycy9kb3ducmV2&#10;LnhtbFBLBQYAAAAABAAEAPMAAACGBQAAAAA=&#10;"/>
            </w:pict>
          </mc:Fallback>
        </mc:AlternateContent>
      </w:r>
      <w:r w:rsidRPr="00102491">
        <w:rPr>
          <w:b/>
          <w:sz w:val="26"/>
          <w:szCs w:val="26"/>
        </w:rPr>
        <w:t xml:space="preserve">  BỆNH VIỆN ĐA KHOA BÀ RỊA</w:t>
      </w:r>
      <w:r w:rsidRPr="00102491">
        <w:rPr>
          <w:b/>
          <w:sz w:val="26"/>
          <w:szCs w:val="26"/>
        </w:rPr>
        <w:tab/>
        <w:t xml:space="preserve">                </w:t>
      </w:r>
      <w:r w:rsidR="00452BEB">
        <w:rPr>
          <w:b/>
          <w:sz w:val="26"/>
          <w:szCs w:val="26"/>
        </w:rPr>
        <w:t xml:space="preserve">                                                 </w:t>
      </w:r>
      <w:r w:rsidRPr="00102491">
        <w:rPr>
          <w:b/>
          <w:sz w:val="26"/>
          <w:szCs w:val="26"/>
        </w:rPr>
        <w:t xml:space="preserve"> </w:t>
      </w:r>
      <w:r w:rsidRPr="00102491">
        <w:rPr>
          <w:b/>
          <w:color w:val="000000"/>
          <w:sz w:val="26"/>
          <w:szCs w:val="26"/>
        </w:rPr>
        <w:t>Độc lập – Tự do - Hạnh phúc</w:t>
      </w:r>
    </w:p>
    <w:p w:rsidR="00102491" w:rsidRPr="00102491" w:rsidRDefault="00452BEB" w:rsidP="00102491">
      <w:pPr>
        <w:rPr>
          <w:b/>
          <w:color w:val="000000"/>
          <w:sz w:val="26"/>
          <w:szCs w:val="26"/>
        </w:rPr>
      </w:pPr>
      <w:r w:rsidRPr="00102491">
        <w:rPr>
          <w:rFonts w:eastAsia="Calibri"/>
          <w:noProof/>
          <w:sz w:val="26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46534B" wp14:editId="2CF62A28">
                <wp:simplePos x="0" y="0"/>
                <wp:positionH relativeFrom="column">
                  <wp:posOffset>5486400</wp:posOffset>
                </wp:positionH>
                <wp:positionV relativeFrom="paragraph">
                  <wp:posOffset>31750</wp:posOffset>
                </wp:positionV>
                <wp:extent cx="1990725" cy="0"/>
                <wp:effectExtent l="0" t="0" r="28575" b="19050"/>
                <wp:wrapNone/>
                <wp:docPr id="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1506D" id="Straight Arrow Connector 5" o:spid="_x0000_s1026" type="#_x0000_t32" style="position:absolute;margin-left:6in;margin-top:2.5pt;width:156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mcIw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lRolmH&#10;I9p6y9S+8eTJWuhJCVpjG8GSSehWb1yOQaXe2FAvP+mteQb+wxENZcP0XkbWL2eDUFmISN6EhI0z&#10;mHPXfwGBZ9jBQ2zdqbZdgMSmkFOc0Pk+IXnyhOPHbD5PH0YTSvjNl7D8Fmis858ldCQYBXXXOu4F&#10;ZDENOz47H2ix/BYQsmpYq7aNcmg16Qs6n2Ce4HHQKhGccWP3u7K15MiCoOITa3x3zMJBiwjWSCZW&#10;V9sz1V5sTN7qgIeFIZ2rdVHMz3k6X81Ws/FgPJquBuO0qgZP63I8mK6zh0n1qSrLKvsVqGXjvFFC&#10;SB3Y3dSbjf9OHdd7dNHdXb/3NiRv0WO/kOztHUnHyYZhXmSxA3He2NvEUbDx8PVyhRvxeo/261/A&#10;8jcAAAD//wMAUEsDBBQABgAIAAAAIQC2ZltP3gAAAAgBAAAPAAAAZHJzL2Rvd25yZXYueG1sTI9L&#10;T8MwEITvSPwHaytxQdRJRfoI2VQVEgeOfUhc3XibhMbrKHaa0F+P2wucVrszmv0mW4+mERfqXG0Z&#10;IZ5GIIgLq2suEQ77j5clCOcVa9VYJoQfcrDOHx8ylWo78JYuO1+KEMIuVQiV920qpSsqMspNbUsc&#10;tJPtjPJh7UqpOzWEcNPIWRTNpVE1hw+Vaum9ouK86w0CuT6Jo83KlIfP6/D8Nbt+D+0e8Wkybt5A&#10;eBr9nxlu+AEd8sB0tD1rJxqE5fw1dPEISRg3PV4sEhDH+0HmmfxfIP8FAAD//wMAUEsBAi0AFAAG&#10;AAgAAAAhALaDOJL+AAAA4QEAABMAAAAAAAAAAAAAAAAAAAAAAFtDb250ZW50X1R5cGVzXS54bWxQ&#10;SwECLQAUAAYACAAAACEAOP0h/9YAAACUAQAACwAAAAAAAAAAAAAAAAAvAQAAX3JlbHMvLnJlbHNQ&#10;SwECLQAUAAYACAAAACEAJHh5nCMCAABKBAAADgAAAAAAAAAAAAAAAAAuAgAAZHJzL2Uyb0RvYy54&#10;bWxQSwECLQAUAAYACAAAACEAtmZbT94AAAAIAQAADwAAAAAAAAAAAAAAAAB9BAAAZHJzL2Rvd25y&#10;ZXYueG1sUEsFBgAAAAAEAAQA8wAAAIgFAAAAAA==&#10;"/>
            </w:pict>
          </mc:Fallback>
        </mc:AlternateContent>
      </w:r>
    </w:p>
    <w:p w:rsidR="00273AA4" w:rsidRDefault="00273AA4" w:rsidP="00BD2D6E">
      <w:pPr>
        <w:ind w:left="-450"/>
        <w:jc w:val="center"/>
        <w:rPr>
          <w:b/>
          <w:sz w:val="28"/>
          <w:szCs w:val="28"/>
        </w:rPr>
      </w:pPr>
    </w:p>
    <w:p w:rsidR="000A3ACF" w:rsidRPr="00273AA4" w:rsidRDefault="00273AA4" w:rsidP="00BD2D6E">
      <w:pPr>
        <w:spacing w:before="120"/>
        <w:jc w:val="center"/>
        <w:rPr>
          <w:b/>
          <w:sz w:val="28"/>
          <w:szCs w:val="28"/>
        </w:rPr>
      </w:pPr>
      <w:r w:rsidRPr="00273AA4">
        <w:rPr>
          <w:b/>
          <w:sz w:val="28"/>
          <w:szCs w:val="28"/>
        </w:rPr>
        <w:t>Danh mục</w:t>
      </w:r>
    </w:p>
    <w:p w:rsidR="00273AA4" w:rsidRDefault="00273AA4" w:rsidP="00BD2D6E">
      <w:pPr>
        <w:spacing w:before="120"/>
        <w:jc w:val="center"/>
        <w:rPr>
          <w:b/>
          <w:sz w:val="28"/>
          <w:szCs w:val="28"/>
        </w:rPr>
      </w:pPr>
      <w:r w:rsidRPr="00273AA4">
        <w:rPr>
          <w:b/>
          <w:sz w:val="28"/>
          <w:szCs w:val="28"/>
        </w:rPr>
        <w:t>MỜI CHÀO GIÁ</w:t>
      </w:r>
    </w:p>
    <w:p w:rsidR="00BD2D6E" w:rsidRDefault="005F4A52" w:rsidP="00BD2D6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TÊN DỰ TOÁN: MUA SẮM KỆ SẮT ĐỂ LƯU TRỮ HỒ SƠ</w:t>
      </w:r>
    </w:p>
    <w:p w:rsidR="00BD2D6E" w:rsidRDefault="00452BEB" w:rsidP="00452BEB">
      <w:pPr>
        <w:spacing w:before="12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44CEF" wp14:editId="1FA845C4">
                <wp:simplePos x="0" y="0"/>
                <wp:positionH relativeFrom="column">
                  <wp:posOffset>3543300</wp:posOffset>
                </wp:positionH>
                <wp:positionV relativeFrom="paragraph">
                  <wp:posOffset>363855</wp:posOffset>
                </wp:positionV>
                <wp:extent cx="20383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8AC6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28.65pt" to="439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rQuAEAALoDAAAOAAAAZHJzL2Uyb0RvYy54bWysU8GO0zAQvSPxD5bvNGmroiVquoeu4IKg&#10;YuEDvI7dWNgea2ya9O8ZO2kWAUIIcXE89nsz854n+/vRWXZRGA34lq9XNWfKS+iMP7f8y+e3r+44&#10;i0n4TljwquVXFfn94eWL/RAatYEebKeQURIfmyG0vE8pNFUVZa+ciCsIytOlBnQiUYjnqkMxUHZn&#10;q01dv64GwC4gSBUjnT5Ml/xQ8mutZPqodVSJ2ZZTb6msWNanvFaHvWjOKEJv5NyG+IcunDCeii6p&#10;HkQS7BuaX1I5IxEi6LSS4CrQ2khVNJCadf2TmsdeBFW0kDkxLDbF/5dWfrickJmu5VvOvHD0RI8J&#10;hTn3iR3BezIQkG2zT0OIDcGP/oRzFMMJs+hRo8tfksPG4u118VaNiUk63NTbu+2OnkDS3ZvdZpdT&#10;Vs/cgDG9U+BY3rTcGp+Vi0Zc3sc0QW8Q4uVepupll65WZbD1n5QmNVRvXdhljtTRIrsImoDu63ou&#10;W5CZoo21C6n+M2nGZpoqs/W3xAVdKoJPC9EZD/i7qmm8taon/E31pDXLfoLuWt6i2EEDUgydhzlP&#10;4I9xoT//cofvAAAA//8DAFBLAwQUAAYACAAAACEAoP4SXd4AAAAJAQAADwAAAGRycy9kb3ducmV2&#10;LnhtbEyPwU7DMBBE70j8g7VI3KhDUVuTxqmqSghxQTSFuxu7Toq9jmInDX/Pciq33dnR7JtiM3nH&#10;RtPHNqCEx1kGzGAddItWwufh5UEAi0mhVi6gkfBjImzK25tC5TpccG/GKllGIRhzJaFJqcs5j3Vj&#10;vIqz0Bmk2yn0XiVae8t1ry4U7h2fZ9mSe9UifWhUZ3aNqb+rwUtwb/34ZXd2G4fX/bI6f5zm74dR&#10;yvu7absGlsyUrmb4wyd0KInpGAbUkTkJi4WgLomG1RMwMojVMwlHEoQAXhb8f4PyFwAA//8DAFBL&#10;AQItABQABgAIAAAAIQC2gziS/gAAAOEBAAATAAAAAAAAAAAAAAAAAAAAAABbQ29udGVudF9UeXBl&#10;c10ueG1sUEsBAi0AFAAGAAgAAAAhADj9If/WAAAAlAEAAAsAAAAAAAAAAAAAAAAALwEAAF9yZWxz&#10;Ly5yZWxzUEsBAi0AFAAGAAgAAAAhAIC+CtC4AQAAugMAAA4AAAAAAAAAAAAAAAAALgIAAGRycy9l&#10;Mm9Eb2MueG1sUEsBAi0AFAAGAAgAAAAhAKD+El3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4344F">
        <w:rPr>
          <w:i/>
          <w:sz w:val="28"/>
          <w:szCs w:val="28"/>
        </w:rPr>
        <w:t xml:space="preserve">(Kèm theo Công văn số </w:t>
      </w:r>
      <w:r w:rsidR="00BD2D6E" w:rsidRPr="00BD2D6E"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</w:t>
      </w:r>
      <w:r w:rsidR="00BD2D6E" w:rsidRPr="00BD2D6E">
        <w:rPr>
          <w:i/>
          <w:sz w:val="28"/>
          <w:szCs w:val="28"/>
        </w:rPr>
        <w:t xml:space="preserve"> /BVĐKBR-HCQT ngày     </w:t>
      </w:r>
      <w:r>
        <w:rPr>
          <w:i/>
          <w:sz w:val="28"/>
          <w:szCs w:val="28"/>
        </w:rPr>
        <w:t xml:space="preserve"> </w:t>
      </w:r>
      <w:r w:rsidR="00BD2D6E" w:rsidRPr="00BD2D6E">
        <w:rPr>
          <w:i/>
          <w:sz w:val="28"/>
          <w:szCs w:val="28"/>
        </w:rPr>
        <w:t xml:space="preserve">tháng    </w:t>
      </w:r>
      <w:r>
        <w:rPr>
          <w:i/>
          <w:sz w:val="28"/>
          <w:szCs w:val="28"/>
        </w:rPr>
        <w:t xml:space="preserve"> </w:t>
      </w:r>
      <w:r w:rsidR="002B4DD5">
        <w:rPr>
          <w:i/>
          <w:sz w:val="28"/>
          <w:szCs w:val="28"/>
        </w:rPr>
        <w:t>năm 2026</w:t>
      </w:r>
      <w:r>
        <w:rPr>
          <w:i/>
          <w:sz w:val="28"/>
          <w:szCs w:val="28"/>
        </w:rPr>
        <w:t xml:space="preserve"> </w:t>
      </w:r>
      <w:r w:rsidR="0074344F">
        <w:rPr>
          <w:i/>
          <w:sz w:val="28"/>
          <w:szCs w:val="28"/>
        </w:rPr>
        <w:t>của Bệnh viện Đ</w:t>
      </w:r>
      <w:r w:rsidR="00BD2D6E" w:rsidRPr="00BD2D6E">
        <w:rPr>
          <w:i/>
          <w:sz w:val="28"/>
          <w:szCs w:val="28"/>
        </w:rPr>
        <w:t>a khoa Bà Rịa)</w:t>
      </w:r>
    </w:p>
    <w:p w:rsidR="00452BEB" w:rsidRDefault="00452BEB" w:rsidP="00452BEB">
      <w:pPr>
        <w:spacing w:before="120"/>
        <w:jc w:val="center"/>
        <w:rPr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240"/>
        <w:gridCol w:w="1980"/>
        <w:gridCol w:w="3020"/>
        <w:gridCol w:w="2284"/>
        <w:gridCol w:w="2284"/>
      </w:tblGrid>
      <w:tr w:rsidR="00452BEB" w:rsidTr="00D80321">
        <w:tc>
          <w:tcPr>
            <w:tcW w:w="895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240" w:type="dxa"/>
          </w:tcPr>
          <w:p w:rsidR="00452BEB" w:rsidRPr="00452BEB" w:rsidRDefault="002B4DD5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hàng hóa</w:t>
            </w:r>
          </w:p>
        </w:tc>
        <w:tc>
          <w:tcPr>
            <w:tcW w:w="1980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Đơn vị tính</w:t>
            </w:r>
          </w:p>
        </w:tc>
        <w:tc>
          <w:tcPr>
            <w:tcW w:w="3020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Tiêu chí kỹ thuật</w:t>
            </w:r>
          </w:p>
        </w:tc>
        <w:tc>
          <w:tcPr>
            <w:tcW w:w="2284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2284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Ghi chú</w:t>
            </w:r>
          </w:p>
        </w:tc>
      </w:tr>
      <w:tr w:rsidR="00452BEB" w:rsidTr="00D80321">
        <w:tc>
          <w:tcPr>
            <w:tcW w:w="895" w:type="dxa"/>
          </w:tcPr>
          <w:p w:rsidR="00452BEB" w:rsidRDefault="00452BEB" w:rsidP="00452BE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52BEB" w:rsidRDefault="005F4A52" w:rsidP="00452BE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Kệ sắt</w:t>
            </w:r>
            <w:r w:rsidR="00452BEB">
              <w:rPr>
                <w:sz w:val="28"/>
                <w:szCs w:val="28"/>
              </w:rPr>
              <w:t xml:space="preserve"> </w:t>
            </w:r>
            <w:r w:rsidR="00AC728F">
              <w:rPr>
                <w:sz w:val="28"/>
                <w:szCs w:val="28"/>
              </w:rPr>
              <w:t>lưu trữ hồ sơ</w:t>
            </w:r>
          </w:p>
        </w:tc>
        <w:tc>
          <w:tcPr>
            <w:tcW w:w="1980" w:type="dxa"/>
          </w:tcPr>
          <w:p w:rsidR="00452BEB" w:rsidRDefault="002B4DD5" w:rsidP="00452BE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</w:t>
            </w:r>
          </w:p>
        </w:tc>
        <w:tc>
          <w:tcPr>
            <w:tcW w:w="3020" w:type="dxa"/>
          </w:tcPr>
          <w:p w:rsidR="00AC728F" w:rsidRDefault="00AC728F" w:rsidP="00AC728F">
            <w:pPr>
              <w:spacing w:before="120"/>
              <w:rPr>
                <w:rFonts w:eastAsia="Calibri"/>
                <w:sz w:val="26"/>
                <w:szCs w:val="26"/>
              </w:rPr>
            </w:pPr>
            <w:r w:rsidRPr="00B21A28">
              <w:rPr>
                <w:rFonts w:eastAsia="Calibri"/>
                <w:sz w:val="26"/>
                <w:szCs w:val="26"/>
              </w:rPr>
              <w:t>Kệ hồ sơ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:rsidR="00AC728F" w:rsidRDefault="00AC728F" w:rsidP="00AC728F">
            <w:pPr>
              <w:spacing w:before="12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C</w:t>
            </w:r>
            <w:r w:rsidR="00131A53">
              <w:rPr>
                <w:rFonts w:eastAsia="Calibri"/>
                <w:sz w:val="26"/>
                <w:szCs w:val="26"/>
              </w:rPr>
              <w:t>ao 2,50</w:t>
            </w:r>
            <w:bookmarkStart w:id="0" w:name="_GoBack"/>
            <w:bookmarkEnd w:id="0"/>
            <w:r w:rsidRPr="00B21A28">
              <w:rPr>
                <w:rFonts w:eastAsia="Calibri"/>
                <w:sz w:val="26"/>
                <w:szCs w:val="26"/>
              </w:rPr>
              <w:t>m</w:t>
            </w:r>
          </w:p>
          <w:p w:rsidR="00AC728F" w:rsidRDefault="00AC728F" w:rsidP="00AC728F">
            <w:pPr>
              <w:spacing w:before="12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R</w:t>
            </w:r>
            <w:r w:rsidRPr="00B21A28">
              <w:rPr>
                <w:rFonts w:eastAsia="Calibri"/>
                <w:sz w:val="26"/>
                <w:szCs w:val="26"/>
              </w:rPr>
              <w:t>ộng 0.6m</w:t>
            </w:r>
          </w:p>
          <w:p w:rsidR="00AC728F" w:rsidRDefault="00AC728F" w:rsidP="00AC728F">
            <w:pPr>
              <w:spacing w:before="12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-D</w:t>
            </w:r>
            <w:r w:rsidRPr="00B21A28">
              <w:rPr>
                <w:rFonts w:eastAsia="Calibri"/>
                <w:sz w:val="26"/>
                <w:szCs w:val="26"/>
              </w:rPr>
              <w:t xml:space="preserve">ài 1.2 mét </w:t>
            </w:r>
          </w:p>
          <w:p w:rsidR="00AC728F" w:rsidRDefault="00AC728F" w:rsidP="00AC728F">
            <w:pPr>
              <w:spacing w:before="12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="00D32DB0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05 tầng</w:t>
            </w:r>
          </w:p>
          <w:p w:rsidR="00D80321" w:rsidRDefault="00AC728F" w:rsidP="00AC728F">
            <w:pPr>
              <w:spacing w:before="120"/>
              <w:rPr>
                <w:sz w:val="28"/>
                <w:szCs w:val="28"/>
              </w:rPr>
            </w:pPr>
            <w:r w:rsidRPr="00B21A28">
              <w:rPr>
                <w:rFonts w:eastAsia="Calibri"/>
                <w:sz w:val="26"/>
                <w:szCs w:val="26"/>
              </w:rPr>
              <w:t xml:space="preserve">(bao gồm 06 cái mâm sắt </w:t>
            </w:r>
            <w:r w:rsidR="001D14B8">
              <w:rPr>
                <w:rFonts w:eastAsia="Calibri"/>
                <w:sz w:val="26"/>
                <w:szCs w:val="26"/>
              </w:rPr>
              <w:t xml:space="preserve">thép </w:t>
            </w:r>
            <w:r w:rsidRPr="00B21A28">
              <w:rPr>
                <w:rFonts w:eastAsia="Calibri"/>
                <w:sz w:val="26"/>
                <w:szCs w:val="26"/>
              </w:rPr>
              <w:t>có sóng chịu lự</w:t>
            </w:r>
            <w:r>
              <w:rPr>
                <w:rFonts w:eastAsia="Calibri"/>
                <w:sz w:val="26"/>
                <w:szCs w:val="26"/>
              </w:rPr>
              <w:t>c, khung</w:t>
            </w:r>
            <w:r w:rsidRPr="00B21A28">
              <w:rPr>
                <w:rFonts w:eastAsia="Calibri"/>
                <w:sz w:val="26"/>
                <w:szCs w:val="26"/>
              </w:rPr>
              <w:t xml:space="preserve"> làm bằng </w:t>
            </w:r>
            <w:r w:rsidR="001D14B8">
              <w:rPr>
                <w:rFonts w:eastAsia="Calibri"/>
                <w:sz w:val="26"/>
                <w:szCs w:val="26"/>
              </w:rPr>
              <w:t xml:space="preserve">sắt </w:t>
            </w:r>
            <w:r w:rsidRPr="00B21A28">
              <w:rPr>
                <w:rFonts w:eastAsia="Calibri"/>
                <w:sz w:val="26"/>
                <w:szCs w:val="26"/>
              </w:rPr>
              <w:t>thép V lỗ</w:t>
            </w:r>
            <w:r w:rsidR="001D14B8">
              <w:rPr>
                <w:rFonts w:eastAsia="Calibri"/>
                <w:sz w:val="26"/>
                <w:szCs w:val="26"/>
              </w:rPr>
              <w:t xml:space="preserve"> 40x60 dày 2 ly, ke góc vít, các kệ được liên kết bằng thanh la để giữ thăng bằng không ngã, đổ</w:t>
            </w:r>
            <w:r w:rsidRPr="00B21A28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2284" w:type="dxa"/>
          </w:tcPr>
          <w:p w:rsidR="00452BEB" w:rsidRDefault="005F4A52" w:rsidP="00452BE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84" w:type="dxa"/>
          </w:tcPr>
          <w:p w:rsidR="00452BEB" w:rsidRDefault="00452BEB" w:rsidP="00452BEB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452BEB" w:rsidRDefault="00452BEB" w:rsidP="00452BEB">
      <w:pPr>
        <w:spacing w:before="120"/>
        <w:jc w:val="center"/>
        <w:rPr>
          <w:sz w:val="28"/>
          <w:szCs w:val="28"/>
        </w:rPr>
      </w:pPr>
    </w:p>
    <w:p w:rsidR="00E179A3" w:rsidRDefault="00E179A3" w:rsidP="00452BEB">
      <w:pPr>
        <w:spacing w:before="120"/>
        <w:jc w:val="center"/>
        <w:rPr>
          <w:sz w:val="28"/>
          <w:szCs w:val="28"/>
        </w:rPr>
      </w:pPr>
    </w:p>
    <w:p w:rsidR="00E179A3" w:rsidRDefault="00E179A3" w:rsidP="00452BEB">
      <w:pPr>
        <w:spacing w:before="120"/>
        <w:jc w:val="center"/>
        <w:rPr>
          <w:sz w:val="28"/>
          <w:szCs w:val="28"/>
        </w:rPr>
      </w:pPr>
    </w:p>
    <w:p w:rsidR="00E179A3" w:rsidRDefault="00E179A3" w:rsidP="00C312AD">
      <w:pPr>
        <w:spacing w:before="120"/>
        <w:rPr>
          <w:sz w:val="28"/>
          <w:szCs w:val="28"/>
        </w:rPr>
      </w:pPr>
    </w:p>
    <w:sectPr w:rsidR="00E179A3" w:rsidSect="00452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993" w:bottom="90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88" w:rsidRDefault="00D54F88" w:rsidP="009058AD">
      <w:r>
        <w:separator/>
      </w:r>
    </w:p>
  </w:endnote>
  <w:endnote w:type="continuationSeparator" w:id="0">
    <w:p w:rsidR="00D54F88" w:rsidRDefault="00D54F88" w:rsidP="0090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88" w:rsidRDefault="00D54F88" w:rsidP="009058AD">
      <w:r>
        <w:separator/>
      </w:r>
    </w:p>
  </w:footnote>
  <w:footnote w:type="continuationSeparator" w:id="0">
    <w:p w:rsidR="00D54F88" w:rsidRDefault="00D54F88" w:rsidP="0090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22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58AD" w:rsidRDefault="009058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58AD" w:rsidRDefault="00905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590"/>
    <w:multiLevelType w:val="hybridMultilevel"/>
    <w:tmpl w:val="68D67A7E"/>
    <w:lvl w:ilvl="0" w:tplc="05AE66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7"/>
        </w:tabs>
        <w:ind w:left="-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73"/>
        </w:tabs>
        <w:ind w:left="1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</w:abstractNum>
  <w:abstractNum w:abstractNumId="1" w15:restartNumberingAfterBreak="0">
    <w:nsid w:val="191747F5"/>
    <w:multiLevelType w:val="hybridMultilevel"/>
    <w:tmpl w:val="6CC68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1D60"/>
    <w:multiLevelType w:val="hybridMultilevel"/>
    <w:tmpl w:val="3E709F86"/>
    <w:lvl w:ilvl="0" w:tplc="AA726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6B114B"/>
    <w:multiLevelType w:val="hybridMultilevel"/>
    <w:tmpl w:val="2556A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3FC9"/>
    <w:multiLevelType w:val="hybridMultilevel"/>
    <w:tmpl w:val="8BE09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26"/>
    <w:rsid w:val="0000334F"/>
    <w:rsid w:val="00013606"/>
    <w:rsid w:val="0002346D"/>
    <w:rsid w:val="00075C4C"/>
    <w:rsid w:val="000A3ACF"/>
    <w:rsid w:val="000B552B"/>
    <w:rsid w:val="000D2836"/>
    <w:rsid w:val="000F720C"/>
    <w:rsid w:val="00102491"/>
    <w:rsid w:val="00102929"/>
    <w:rsid w:val="00102D39"/>
    <w:rsid w:val="00131A53"/>
    <w:rsid w:val="001625A4"/>
    <w:rsid w:val="00170C4A"/>
    <w:rsid w:val="001A3C39"/>
    <w:rsid w:val="001C3A8E"/>
    <w:rsid w:val="001D14B8"/>
    <w:rsid w:val="001F1C29"/>
    <w:rsid w:val="002236AF"/>
    <w:rsid w:val="00234BF1"/>
    <w:rsid w:val="0025439F"/>
    <w:rsid w:val="00273AA4"/>
    <w:rsid w:val="002B4DD5"/>
    <w:rsid w:val="002D72D8"/>
    <w:rsid w:val="003257BC"/>
    <w:rsid w:val="003662FE"/>
    <w:rsid w:val="003A7360"/>
    <w:rsid w:val="003C3CF8"/>
    <w:rsid w:val="00423E78"/>
    <w:rsid w:val="0043689D"/>
    <w:rsid w:val="00452BEB"/>
    <w:rsid w:val="00463227"/>
    <w:rsid w:val="004A33A9"/>
    <w:rsid w:val="005012E1"/>
    <w:rsid w:val="00504C1A"/>
    <w:rsid w:val="005470B5"/>
    <w:rsid w:val="00571AC3"/>
    <w:rsid w:val="005B26E6"/>
    <w:rsid w:val="005E3A29"/>
    <w:rsid w:val="005F41F1"/>
    <w:rsid w:val="005F4A52"/>
    <w:rsid w:val="00601DBD"/>
    <w:rsid w:val="006347D8"/>
    <w:rsid w:val="00651D1D"/>
    <w:rsid w:val="00664CE8"/>
    <w:rsid w:val="00683F26"/>
    <w:rsid w:val="006C385F"/>
    <w:rsid w:val="006D145A"/>
    <w:rsid w:val="00742AB5"/>
    <w:rsid w:val="0074344F"/>
    <w:rsid w:val="00751E58"/>
    <w:rsid w:val="007710E9"/>
    <w:rsid w:val="007762B6"/>
    <w:rsid w:val="00796147"/>
    <w:rsid w:val="007A6877"/>
    <w:rsid w:val="0080740B"/>
    <w:rsid w:val="00815126"/>
    <w:rsid w:val="00847574"/>
    <w:rsid w:val="008734ED"/>
    <w:rsid w:val="00890DFF"/>
    <w:rsid w:val="008A0942"/>
    <w:rsid w:val="008D4672"/>
    <w:rsid w:val="008D73EF"/>
    <w:rsid w:val="009058AD"/>
    <w:rsid w:val="009212A7"/>
    <w:rsid w:val="00927823"/>
    <w:rsid w:val="00935227"/>
    <w:rsid w:val="0095155F"/>
    <w:rsid w:val="00957F03"/>
    <w:rsid w:val="009C756E"/>
    <w:rsid w:val="009D664F"/>
    <w:rsid w:val="009E27D6"/>
    <w:rsid w:val="00A13251"/>
    <w:rsid w:val="00A70E30"/>
    <w:rsid w:val="00AB1B7C"/>
    <w:rsid w:val="00AC728F"/>
    <w:rsid w:val="00AF4F02"/>
    <w:rsid w:val="00B05A07"/>
    <w:rsid w:val="00B31142"/>
    <w:rsid w:val="00B47116"/>
    <w:rsid w:val="00B51DAE"/>
    <w:rsid w:val="00B80ADC"/>
    <w:rsid w:val="00BD2D6E"/>
    <w:rsid w:val="00BF6AFD"/>
    <w:rsid w:val="00BF73BD"/>
    <w:rsid w:val="00BF789D"/>
    <w:rsid w:val="00C048CD"/>
    <w:rsid w:val="00C05025"/>
    <w:rsid w:val="00C10B0A"/>
    <w:rsid w:val="00C312AD"/>
    <w:rsid w:val="00C45032"/>
    <w:rsid w:val="00C5062D"/>
    <w:rsid w:val="00CF29A1"/>
    <w:rsid w:val="00D07BF6"/>
    <w:rsid w:val="00D166BD"/>
    <w:rsid w:val="00D32DB0"/>
    <w:rsid w:val="00D42461"/>
    <w:rsid w:val="00D54F88"/>
    <w:rsid w:val="00D80321"/>
    <w:rsid w:val="00D96BAE"/>
    <w:rsid w:val="00E0697C"/>
    <w:rsid w:val="00E179A3"/>
    <w:rsid w:val="00E60E14"/>
    <w:rsid w:val="00E91455"/>
    <w:rsid w:val="00E92EC2"/>
    <w:rsid w:val="00EB1134"/>
    <w:rsid w:val="00F05792"/>
    <w:rsid w:val="00F23902"/>
    <w:rsid w:val="00F35B77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BA86"/>
  <w15:chartTrackingRefBased/>
  <w15:docId w15:val="{37D04C33-D9B5-472F-975F-F9FC7317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F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3BD"/>
    <w:pPr>
      <w:ind w:left="720"/>
      <w:contextualSpacing/>
    </w:pPr>
  </w:style>
  <w:style w:type="table" w:styleId="TableGrid">
    <w:name w:val="Table Grid"/>
    <w:basedOn w:val="TableNormal"/>
    <w:uiPriority w:val="39"/>
    <w:rsid w:val="000A3AC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8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8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5AC-6F32-4C1E-89DB-541B92F9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109</cp:revision>
  <cp:lastPrinted>2023-07-04T03:58:00Z</cp:lastPrinted>
  <dcterms:created xsi:type="dcterms:W3CDTF">2023-01-31T03:16:00Z</dcterms:created>
  <dcterms:modified xsi:type="dcterms:W3CDTF">2026-05-27T03:08:00Z</dcterms:modified>
</cp:coreProperties>
</file>